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0345" w14:textId="77777777" w:rsidR="0038519E" w:rsidRPr="00CD3927" w:rsidRDefault="0038519E" w:rsidP="0038519E">
      <w:pPr>
        <w:pStyle w:val="Default"/>
        <w:rPr>
          <w:rFonts w:ascii="Verdana" w:hAnsi="Verdana"/>
          <w:b/>
          <w:sz w:val="32"/>
          <w:szCs w:val="32"/>
        </w:rPr>
      </w:pPr>
      <w:bookmarkStart w:id="0" w:name="_Hlk518668531"/>
      <w:r>
        <w:rPr>
          <w:rFonts w:ascii="Verdana" w:hAnsi="Verdana"/>
          <w:b/>
          <w:sz w:val="32"/>
          <w:szCs w:val="32"/>
        </w:rPr>
        <w:t>DKG Prospect Card</w:t>
      </w:r>
      <w:r w:rsidRPr="00CD3927">
        <w:rPr>
          <w:rFonts w:ascii="Verdana" w:hAnsi="Verdana"/>
          <w:b/>
          <w:sz w:val="32"/>
          <w:szCs w:val="32"/>
        </w:rPr>
        <w:t>:</w:t>
      </w:r>
    </w:p>
    <w:p w14:paraId="45AD17E0" w14:textId="77777777" w:rsidR="0038519E" w:rsidRDefault="0038519E" w:rsidP="0038519E">
      <w:pPr>
        <w:pStyle w:val="Default"/>
      </w:pPr>
    </w:p>
    <w:p w14:paraId="1C79D3DA" w14:textId="77777777" w:rsidR="0038519E" w:rsidRPr="00013502" w:rsidRDefault="0038519E" w:rsidP="0038519E">
      <w:pPr>
        <w:pStyle w:val="Default"/>
        <w:rPr>
          <w:rFonts w:asciiTheme="minorHAnsi" w:hAnsiTheme="minorHAnsi" w:cs="Verdana"/>
          <w:sz w:val="22"/>
          <w:szCs w:val="22"/>
        </w:rPr>
      </w:pPr>
      <w:r w:rsidRPr="00013502">
        <w:rPr>
          <w:rFonts w:asciiTheme="minorHAnsi" w:hAnsiTheme="minorHAnsi" w:cs="Verdana"/>
          <w:sz w:val="22"/>
          <w:szCs w:val="22"/>
        </w:rPr>
        <w:t xml:space="preserve">Dear DKG Beta-Beta Members, </w:t>
      </w:r>
      <w:r w:rsidRPr="00013502">
        <w:rPr>
          <w:rFonts w:asciiTheme="minorHAnsi" w:hAnsiTheme="minorHAnsi" w:cs="Verdana"/>
          <w:sz w:val="22"/>
          <w:szCs w:val="22"/>
        </w:rPr>
        <w:br/>
      </w:r>
    </w:p>
    <w:p w14:paraId="08C1261E" w14:textId="77777777" w:rsidR="0038519E" w:rsidRPr="00013502" w:rsidRDefault="0038519E" w:rsidP="0038519E">
      <w:pPr>
        <w:pStyle w:val="Default"/>
        <w:rPr>
          <w:rFonts w:asciiTheme="minorHAnsi" w:hAnsiTheme="minorHAnsi" w:cs="Verdana"/>
          <w:sz w:val="22"/>
          <w:szCs w:val="22"/>
        </w:rPr>
      </w:pPr>
      <w:r w:rsidRPr="00013502">
        <w:rPr>
          <w:rFonts w:asciiTheme="minorHAnsi" w:hAnsiTheme="minorHAnsi" w:cs="Verdana"/>
          <w:sz w:val="22"/>
          <w:szCs w:val="22"/>
        </w:rPr>
        <w:t xml:space="preserve">Fill out the DKG Prospect Card to nominate a “Key Woman Educator” for membership in the Beta </w:t>
      </w:r>
      <w:proofErr w:type="spellStart"/>
      <w:r w:rsidRPr="00013502">
        <w:rPr>
          <w:rFonts w:asciiTheme="minorHAnsi" w:hAnsiTheme="minorHAnsi" w:cs="Verdana"/>
          <w:sz w:val="22"/>
          <w:szCs w:val="22"/>
        </w:rPr>
        <w:t>Beta</w:t>
      </w:r>
      <w:proofErr w:type="spellEnd"/>
      <w:r w:rsidRPr="00013502">
        <w:rPr>
          <w:rFonts w:asciiTheme="minorHAnsi" w:hAnsiTheme="minorHAnsi" w:cs="Verdana"/>
          <w:sz w:val="22"/>
          <w:szCs w:val="22"/>
        </w:rPr>
        <w:t xml:space="preserve"> Chapter of Delta Kappa Gamma. </w:t>
      </w:r>
    </w:p>
    <w:p w14:paraId="74E01128" w14:textId="77777777" w:rsidR="0038519E" w:rsidRPr="00013502" w:rsidRDefault="0038519E" w:rsidP="0038519E">
      <w:pPr>
        <w:pStyle w:val="Default"/>
        <w:rPr>
          <w:rFonts w:asciiTheme="minorHAnsi" w:hAnsiTheme="minorHAnsi" w:cs="Verdana"/>
          <w:sz w:val="22"/>
          <w:szCs w:val="22"/>
        </w:rPr>
      </w:pPr>
    </w:p>
    <w:p w14:paraId="52FF1794" w14:textId="77777777" w:rsidR="0038519E" w:rsidRPr="00013502" w:rsidRDefault="0038519E" w:rsidP="0038519E">
      <w:pPr>
        <w:pStyle w:val="Default"/>
        <w:rPr>
          <w:rFonts w:asciiTheme="minorHAnsi" w:hAnsiTheme="minorHAnsi" w:cs="Calibri"/>
          <w:sz w:val="22"/>
          <w:szCs w:val="22"/>
        </w:rPr>
      </w:pPr>
      <w:r w:rsidRPr="00013502">
        <w:rPr>
          <w:rFonts w:asciiTheme="minorHAnsi" w:hAnsiTheme="minorHAnsi" w:cs="Calibri"/>
          <w:i/>
          <w:iCs/>
          <w:sz w:val="22"/>
          <w:szCs w:val="22"/>
        </w:rPr>
        <w:t xml:space="preserve">The Constitution of The Delta Kappa Gamma Society International </w:t>
      </w:r>
      <w:r w:rsidRPr="00013502">
        <w:rPr>
          <w:rFonts w:asciiTheme="minorHAnsi" w:hAnsiTheme="minorHAnsi" w:cs="Calibri"/>
          <w:sz w:val="22"/>
          <w:szCs w:val="22"/>
        </w:rPr>
        <w:t>(2018) says ….</w:t>
      </w:r>
    </w:p>
    <w:p w14:paraId="1F385FE9" w14:textId="77777777" w:rsidR="0038519E" w:rsidRPr="00013502" w:rsidRDefault="0038519E" w:rsidP="0038519E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013502">
        <w:rPr>
          <w:rFonts w:asciiTheme="minorHAnsi" w:hAnsiTheme="minorHAnsi" w:cs="Calibri"/>
          <w:b/>
          <w:bCs/>
          <w:sz w:val="22"/>
          <w:szCs w:val="22"/>
        </w:rPr>
        <w:t>Active member</w:t>
      </w:r>
      <w:r w:rsidRPr="00013502">
        <w:rPr>
          <w:rFonts w:asciiTheme="minorHAnsi" w:hAnsiTheme="minorHAnsi" w:cs="Calibri"/>
          <w:bCs/>
          <w:sz w:val="22"/>
          <w:szCs w:val="22"/>
        </w:rPr>
        <w:t xml:space="preserve"> shall be woman who is employed as a professional educator at the time of her election or has been retired from an educational position. An active member shall participate in the activities of the Society. </w:t>
      </w:r>
    </w:p>
    <w:p w14:paraId="50C42AA3" w14:textId="77777777" w:rsidR="0038519E" w:rsidRPr="00013502" w:rsidRDefault="0038519E" w:rsidP="0038519E">
      <w:pPr>
        <w:pStyle w:val="Default"/>
        <w:rPr>
          <w:rFonts w:asciiTheme="minorHAnsi" w:hAnsiTheme="minorHAnsi" w:cs="Calibri"/>
          <w:bCs/>
          <w:sz w:val="22"/>
          <w:szCs w:val="22"/>
        </w:rPr>
      </w:pPr>
    </w:p>
    <w:p w14:paraId="10A48383" w14:textId="77777777" w:rsidR="0038519E" w:rsidRPr="00013502" w:rsidRDefault="0038519E" w:rsidP="0038519E">
      <w:pPr>
        <w:pStyle w:val="Default"/>
        <w:rPr>
          <w:rFonts w:asciiTheme="minorHAnsi" w:hAnsiTheme="minorHAnsi" w:cs="Calibri"/>
          <w:bCs/>
          <w:sz w:val="22"/>
          <w:szCs w:val="22"/>
        </w:rPr>
      </w:pPr>
      <w:r w:rsidRPr="00013502">
        <w:rPr>
          <w:rFonts w:asciiTheme="minorHAnsi" w:hAnsiTheme="minorHAnsi" w:cs="Calibri"/>
          <w:b/>
          <w:bCs/>
          <w:sz w:val="22"/>
          <w:szCs w:val="22"/>
        </w:rPr>
        <w:t>Collegiate members</w:t>
      </w:r>
      <w:r w:rsidRPr="00013502">
        <w:rPr>
          <w:rFonts w:asciiTheme="minorHAnsi" w:hAnsiTheme="minorHAnsi" w:cs="Calibri"/>
          <w:bCs/>
          <w:sz w:val="22"/>
          <w:szCs w:val="22"/>
        </w:rPr>
        <w:t xml:space="preserve"> shall be undergraduate or graduate students who meet the following criteria.</w:t>
      </w:r>
    </w:p>
    <w:p w14:paraId="1255F955" w14:textId="77777777" w:rsidR="0038519E" w:rsidRPr="00013502" w:rsidRDefault="0038519E" w:rsidP="0038519E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013502">
        <w:rPr>
          <w:rFonts w:asciiTheme="minorHAnsi" w:hAnsiTheme="minorHAnsi" w:cs="Calibri"/>
          <w:sz w:val="22"/>
          <w:szCs w:val="22"/>
        </w:rPr>
        <w:t>Undergraduate student collegiate members shall</w:t>
      </w:r>
      <w:r w:rsidRPr="00013502">
        <w:rPr>
          <w:rFonts w:asciiTheme="minorHAnsi" w:hAnsiTheme="minorHAnsi" w:cs="Calibri"/>
          <w:sz w:val="22"/>
          <w:szCs w:val="22"/>
        </w:rPr>
        <w:br/>
        <w:t xml:space="preserve">1. be enrolled in an institution offering an education degree and have the intent to continue </w:t>
      </w:r>
      <w:r w:rsidRPr="00013502">
        <w:rPr>
          <w:rFonts w:asciiTheme="minorHAnsi" w:hAnsiTheme="minorHAnsi" w:cs="Calibri"/>
          <w:sz w:val="22"/>
          <w:szCs w:val="22"/>
        </w:rPr>
        <w:br/>
        <w:t xml:space="preserve">    academically and professionally in the field of education; and</w:t>
      </w:r>
    </w:p>
    <w:p w14:paraId="074AE2F6" w14:textId="77777777" w:rsidR="0038519E" w:rsidRPr="00013502" w:rsidRDefault="0038519E" w:rsidP="0038519E">
      <w:pPr>
        <w:pStyle w:val="Default"/>
        <w:ind w:left="720"/>
        <w:rPr>
          <w:rFonts w:asciiTheme="minorHAnsi" w:hAnsiTheme="minorHAnsi" w:cs="Calibri"/>
          <w:sz w:val="22"/>
          <w:szCs w:val="22"/>
        </w:rPr>
      </w:pPr>
      <w:r w:rsidRPr="00013502">
        <w:rPr>
          <w:rFonts w:asciiTheme="minorHAnsi" w:hAnsiTheme="minorHAnsi" w:cs="Calibri"/>
          <w:sz w:val="22"/>
          <w:szCs w:val="22"/>
        </w:rPr>
        <w:t>2. be enrolled within the last two years of their undergraduate education degree.</w:t>
      </w:r>
    </w:p>
    <w:p w14:paraId="5EF1A9DE" w14:textId="77777777" w:rsidR="0038519E" w:rsidRPr="00013502" w:rsidRDefault="0038519E" w:rsidP="0038519E">
      <w:pPr>
        <w:pStyle w:val="Default"/>
        <w:rPr>
          <w:rFonts w:asciiTheme="minorHAnsi" w:hAnsiTheme="minorHAnsi" w:cs="Calibri"/>
          <w:sz w:val="22"/>
          <w:szCs w:val="22"/>
        </w:rPr>
      </w:pPr>
      <w:r w:rsidRPr="00013502">
        <w:rPr>
          <w:rFonts w:asciiTheme="minorHAnsi" w:hAnsiTheme="minorHAnsi" w:cs="Calibri"/>
          <w:sz w:val="22"/>
          <w:szCs w:val="22"/>
        </w:rPr>
        <w:t xml:space="preserve">       b.  Graduate student collegiate members shall have graduate standing in an institution offering </w:t>
      </w:r>
      <w:r w:rsidRPr="00013502">
        <w:rPr>
          <w:rFonts w:asciiTheme="minorHAnsi" w:hAnsiTheme="minorHAnsi" w:cs="Calibri"/>
          <w:sz w:val="22"/>
          <w:szCs w:val="22"/>
        </w:rPr>
        <w:br/>
        <w:t xml:space="preserve">             an education degree and have the intent to continue academically and professionally in the </w:t>
      </w:r>
      <w:r w:rsidRPr="00013502">
        <w:rPr>
          <w:rFonts w:asciiTheme="minorHAnsi" w:hAnsiTheme="minorHAnsi" w:cs="Calibri"/>
          <w:sz w:val="22"/>
          <w:szCs w:val="22"/>
        </w:rPr>
        <w:br/>
        <w:t xml:space="preserve">             field of education.  </w:t>
      </w:r>
    </w:p>
    <w:p w14:paraId="780E93D2" w14:textId="77777777" w:rsidR="0038519E" w:rsidRPr="00013502" w:rsidRDefault="0038519E" w:rsidP="0038519E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Theme="minorHAnsi" w:hAnsiTheme="minorHAnsi" w:cs="Verdana"/>
          <w:bCs/>
          <w:noProof/>
        </w:rPr>
        <w:drawing>
          <wp:anchor distT="0" distB="0" distL="114300" distR="114300" simplePos="0" relativeHeight="251659264" behindDoc="0" locked="0" layoutInCell="1" allowOverlap="1" wp14:anchorId="2A79A1BA" wp14:editId="173E1F56">
            <wp:simplePos x="0" y="0"/>
            <wp:positionH relativeFrom="margin">
              <wp:posOffset>4358640</wp:posOffset>
            </wp:positionH>
            <wp:positionV relativeFrom="margin">
              <wp:posOffset>3947160</wp:posOffset>
            </wp:positionV>
            <wp:extent cx="423545" cy="1104900"/>
            <wp:effectExtent l="0" t="0" r="0" b="0"/>
            <wp:wrapSquare wrapText="bothSides"/>
            <wp:docPr id="19" name="Picture 19" descr="C:\Users\PC\AppData\Local\Microsoft\Windows\INetCache\Content.Word\keypi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keypin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Verdana"/>
          <w:sz w:val="22"/>
          <w:szCs w:val="22"/>
        </w:rPr>
        <w:br/>
      </w:r>
      <w:r w:rsidRPr="00013502">
        <w:rPr>
          <w:rFonts w:asciiTheme="minorHAnsi" w:hAnsiTheme="minorHAnsi" w:cs="Verdana"/>
          <w:sz w:val="22"/>
          <w:szCs w:val="22"/>
        </w:rPr>
        <w:t>After the form has been filled out, send it to the Second Vice President or the Membership designee by email or mail.</w:t>
      </w:r>
      <w:r w:rsidRPr="00013502">
        <w:rPr>
          <w:rFonts w:ascii="Verdana" w:hAnsi="Verdana" w:cs="Verdana"/>
          <w:sz w:val="22"/>
          <w:szCs w:val="22"/>
        </w:rPr>
        <w:t xml:space="preserve"> </w:t>
      </w:r>
      <w:r w:rsidRPr="00013502">
        <w:rPr>
          <w:rFonts w:ascii="Verdana" w:hAnsi="Verdana" w:cs="Verdana"/>
          <w:sz w:val="22"/>
          <w:szCs w:val="22"/>
        </w:rPr>
        <w:br/>
      </w:r>
    </w:p>
    <w:p w14:paraId="6249C7E3" w14:textId="77777777" w:rsidR="0038519E" w:rsidRPr="00796E56" w:rsidRDefault="0038519E" w:rsidP="0038519E">
      <w:pPr>
        <w:pStyle w:val="Default"/>
        <w:rPr>
          <w:rFonts w:asciiTheme="minorHAnsi" w:hAnsiTheme="minorHAnsi" w:cs="Verdana"/>
        </w:rPr>
      </w:pPr>
      <w:r w:rsidRPr="00796E56">
        <w:rPr>
          <w:rFonts w:asciiTheme="minorHAnsi" w:hAnsiTheme="minorHAnsi" w:cs="Verdana"/>
          <w:b/>
          <w:bCs/>
        </w:rPr>
        <w:t xml:space="preserve">MAIL </w:t>
      </w:r>
      <w:r w:rsidRPr="00796E56">
        <w:rPr>
          <w:rFonts w:asciiTheme="minorHAnsi" w:hAnsiTheme="minorHAnsi" w:cs="Verdana"/>
          <w:b/>
        </w:rPr>
        <w:t>TO:</w:t>
      </w:r>
      <w:r w:rsidRPr="00796E56">
        <w:rPr>
          <w:rFonts w:asciiTheme="minorHAnsi" w:hAnsiTheme="minorHAnsi" w:cs="Verdana"/>
        </w:rPr>
        <w:t xml:space="preserve"> </w:t>
      </w:r>
    </w:p>
    <w:p w14:paraId="43863F2F" w14:textId="77777777" w:rsidR="0038519E" w:rsidRPr="00796E56" w:rsidRDefault="0038519E" w:rsidP="0038519E">
      <w:pPr>
        <w:pStyle w:val="Default"/>
        <w:rPr>
          <w:rFonts w:asciiTheme="minorHAnsi" w:hAnsiTheme="minorHAnsi" w:cs="Verdana"/>
        </w:rPr>
      </w:pPr>
      <w:r>
        <w:rPr>
          <w:rFonts w:asciiTheme="minorHAnsi" w:hAnsiTheme="minorHAnsi" w:cs="Verdana"/>
          <w:bCs/>
          <w:noProof/>
        </w:rPr>
        <w:t>Shelly Hudson</w:t>
      </w:r>
    </w:p>
    <w:p w14:paraId="1032C13F" w14:textId="77777777" w:rsidR="0038519E" w:rsidRPr="00796E56" w:rsidRDefault="0038519E" w:rsidP="0038519E">
      <w:pPr>
        <w:pStyle w:val="Default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220 E. Bass Ave.</w:t>
      </w:r>
    </w:p>
    <w:p w14:paraId="062C5932" w14:textId="77777777" w:rsidR="0038519E" w:rsidRPr="00796E56" w:rsidRDefault="0038519E" w:rsidP="0038519E">
      <w:pPr>
        <w:pStyle w:val="Default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Yukon, OK 73099</w:t>
      </w:r>
    </w:p>
    <w:p w14:paraId="6E667554" w14:textId="77777777" w:rsidR="0038519E" w:rsidRDefault="0038519E" w:rsidP="0038519E">
      <w:pPr>
        <w:pStyle w:val="Default"/>
        <w:rPr>
          <w:rFonts w:asciiTheme="minorHAnsi" w:hAnsiTheme="minorHAnsi" w:cs="Verdana"/>
          <w:bCs/>
        </w:rPr>
      </w:pPr>
      <w:hyperlink r:id="rId6" w:history="1">
        <w:r w:rsidRPr="00BE48E3">
          <w:rPr>
            <w:rStyle w:val="Hyperlink"/>
            <w:rFonts w:asciiTheme="minorHAnsi" w:hAnsiTheme="minorHAnsi" w:cs="Verdana"/>
            <w:bCs/>
          </w:rPr>
          <w:t>Shelly.hudson@cox.net</w:t>
        </w:r>
      </w:hyperlink>
    </w:p>
    <w:bookmarkEnd w:id="0"/>
    <w:p w14:paraId="6BB0111F" w14:textId="77777777" w:rsidR="0038519E" w:rsidRDefault="0038519E" w:rsidP="0038519E">
      <w:pPr>
        <w:pStyle w:val="Default"/>
        <w:rPr>
          <w:rFonts w:asciiTheme="minorHAnsi" w:hAnsiTheme="minorHAnsi" w:cs="Verdana"/>
          <w:bCs/>
        </w:rPr>
      </w:pPr>
    </w:p>
    <w:p w14:paraId="46B07DE9" w14:textId="77777777" w:rsidR="0038519E" w:rsidRDefault="0038519E" w:rsidP="0038519E">
      <w:pPr>
        <w:pStyle w:val="Default"/>
        <w:rPr>
          <w:rFonts w:asciiTheme="minorHAnsi" w:hAnsiTheme="minorHAnsi" w:cs="Verdana"/>
          <w:bCs/>
        </w:rPr>
      </w:pPr>
      <w:r>
        <w:rPr>
          <w:rFonts w:asciiTheme="minorHAnsi" w:hAnsiTheme="minorHAnsi" w:cs="Verdana"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44D3A6" wp14:editId="7C7863FD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836920" cy="3505200"/>
                <wp:effectExtent l="0" t="0" r="11430" b="266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920" cy="3505200"/>
                          <a:chOff x="0" y="0"/>
                          <a:chExt cx="5836920" cy="3505200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0"/>
                            <a:ext cx="5836920" cy="35052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6336EB" w14:textId="77777777" w:rsidR="0038519E" w:rsidRDefault="0038519E" w:rsidP="003851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7160" y="152400"/>
                            <a:ext cx="5562600" cy="321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418BDD" w14:textId="77777777" w:rsidR="0038519E" w:rsidRPr="0084520D" w:rsidRDefault="0038519E" w:rsidP="0038519E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84520D">
                                <w:rPr>
                                  <w:b/>
                                  <w:sz w:val="32"/>
                                  <w:szCs w:val="32"/>
                                </w:rPr>
                                <w:t>DKG Prospect Card</w:t>
                              </w:r>
                            </w:p>
                            <w:p w14:paraId="219F8463" w14:textId="77777777" w:rsidR="0038519E" w:rsidRDefault="0038519E" w:rsidP="0038519E">
                              <w:pPr>
                                <w:jc w:val="center"/>
                              </w:pPr>
                            </w:p>
                            <w:p w14:paraId="7FA6A167" w14:textId="77777777" w:rsidR="0038519E" w:rsidRPr="0084520D" w:rsidRDefault="0038519E" w:rsidP="0038519E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t>Name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Address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E-mail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Employer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Position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Phone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br/>
                              </w:r>
                              <w:r>
                                <w:br/>
                                <w:t>Sponsor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4D3A6" id="Group 24" o:spid="_x0000_s1026" style="position:absolute;margin-left:4.8pt;margin-top:2.55pt;width:459.6pt;height:276pt;z-index:251660288;mso-height-relative:margin" coordsize="58369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width:58369;height:35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" fillcolor="#cfcdcd [2894]" strokeweight=".5pt">
                  <v:textbox>
                    <w:txbxContent>
                      <w:p w14:paraId="5E6336EB" w14:textId="77777777" w:rsidR="0038519E" w:rsidRDefault="0038519E" w:rsidP="0038519E"/>
                    </w:txbxContent>
                  </v:textbox>
                </v:shape>
                <v:rect id="Rectangle 15" o:spid="_x0000_s1028" style="position:absolute;left:1371;top:1524;width:55626;height:3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>
                  <v:textbox>
                    <w:txbxContent>
                      <w:p w14:paraId="44418BDD" w14:textId="77777777" w:rsidR="0038519E" w:rsidRPr="0084520D" w:rsidRDefault="0038519E" w:rsidP="0038519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br/>
                        </w:r>
                        <w:r w:rsidRPr="0084520D">
                          <w:rPr>
                            <w:b/>
                            <w:sz w:val="32"/>
                            <w:szCs w:val="32"/>
                          </w:rPr>
                          <w:t>DKG Prospect Card</w:t>
                        </w:r>
                      </w:p>
                      <w:p w14:paraId="219F8463" w14:textId="77777777" w:rsidR="0038519E" w:rsidRDefault="0038519E" w:rsidP="0038519E">
                        <w:pPr>
                          <w:jc w:val="center"/>
                        </w:pPr>
                      </w:p>
                      <w:p w14:paraId="7FA6A167" w14:textId="77777777" w:rsidR="0038519E" w:rsidRPr="0084520D" w:rsidRDefault="0038519E" w:rsidP="0038519E">
                        <w:pPr>
                          <w:rPr>
                            <w:u w:val="single"/>
                          </w:rPr>
                        </w:pPr>
                        <w:r>
                          <w:t>Name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Address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E-mail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Employer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Position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Phone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br/>
                        </w:r>
                        <w:r>
                          <w:br/>
                          <w:t>Sponsor</w:t>
                        </w:r>
                        <w: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BDB2A1C" w14:textId="77777777" w:rsidR="0038519E" w:rsidRDefault="0038519E" w:rsidP="0038519E">
      <w:pPr>
        <w:pStyle w:val="Default"/>
        <w:rPr>
          <w:rFonts w:asciiTheme="minorHAnsi" w:hAnsiTheme="minorHAnsi" w:cs="Verdana"/>
          <w:bCs/>
        </w:rPr>
      </w:pPr>
    </w:p>
    <w:p w14:paraId="21EB658A" w14:textId="77777777" w:rsidR="0038519E" w:rsidRPr="00796E56" w:rsidRDefault="0038519E" w:rsidP="0038519E">
      <w:pPr>
        <w:pStyle w:val="Default"/>
        <w:rPr>
          <w:rFonts w:asciiTheme="minorHAnsi" w:hAnsiTheme="minorHAnsi" w:cs="Verdana"/>
          <w:bCs/>
        </w:rPr>
      </w:pPr>
    </w:p>
    <w:p w14:paraId="5EA3323A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5CAC5C5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F11E338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br/>
      </w:r>
    </w:p>
    <w:p w14:paraId="2C46AE37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E9649C6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69909F2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481F5AA9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75E5E5C0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0FABE738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0D21B8C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27779949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32404DAD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980B9EA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1" w:name="_GoBack"/>
      <w:bookmarkEnd w:id="1"/>
    </w:p>
    <w:p w14:paraId="7A69088A" w14:textId="77777777" w:rsidR="0038519E" w:rsidRDefault="0038519E" w:rsidP="0038519E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61316BBF" w14:textId="77777777" w:rsidR="0038519E" w:rsidRDefault="0038519E"/>
    <w:sectPr w:rsidR="0038519E" w:rsidSect="0038519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0549D"/>
    <w:multiLevelType w:val="hybridMultilevel"/>
    <w:tmpl w:val="E91EB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E"/>
    <w:rsid w:val="003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3032"/>
  <w15:chartTrackingRefBased/>
  <w15:docId w15:val="{BE9E3ED2-E286-4FDE-ADEA-C6D7F23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19E"/>
    <w:rPr>
      <w:color w:val="0563C1" w:themeColor="hyperlink"/>
      <w:u w:val="single"/>
    </w:rPr>
  </w:style>
  <w:style w:type="paragraph" w:customStyle="1" w:styleId="Default">
    <w:name w:val="Default"/>
    <w:rsid w:val="00385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lly.hudson@co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1</cp:revision>
  <dcterms:created xsi:type="dcterms:W3CDTF">2018-07-26T00:05:00Z</dcterms:created>
  <dcterms:modified xsi:type="dcterms:W3CDTF">2018-07-26T00:06:00Z</dcterms:modified>
</cp:coreProperties>
</file>